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AE" w:rsidRPr="002574AE" w:rsidRDefault="002574AE" w:rsidP="002574AE">
      <w:pPr>
        <w:pBdr>
          <w:bottom w:val="single" w:sz="4" w:space="1" w:color="auto"/>
        </w:pBdr>
        <w:jc w:val="center"/>
        <w:rPr>
          <w:rFonts w:ascii="Book Antiqua" w:hAnsi="Book Antiqua"/>
          <w:sz w:val="28"/>
          <w:szCs w:val="28"/>
        </w:rPr>
      </w:pPr>
      <w:bookmarkStart w:id="0" w:name="_GoBack"/>
      <w:r w:rsidRPr="002574AE">
        <w:rPr>
          <w:rFonts w:ascii="Book Antiqua" w:hAnsi="Book Antiqua"/>
          <w:sz w:val="28"/>
          <w:szCs w:val="28"/>
        </w:rPr>
        <w:t>EUROPASCHULE MARLISHAUSEN</w:t>
      </w:r>
      <w:r w:rsidRPr="002574AE">
        <w:rPr>
          <w:rFonts w:ascii="Book Antiqua" w:hAnsi="Book Antiqua"/>
          <w:sz w:val="28"/>
          <w:szCs w:val="28"/>
        </w:rPr>
        <w:br/>
        <w:t>Staatliche Grundschule</w:t>
      </w:r>
    </w:p>
    <w:p w:rsidR="004940FD" w:rsidRPr="00BB311D" w:rsidRDefault="004940FD">
      <w:pPr>
        <w:rPr>
          <w:b/>
          <w:sz w:val="24"/>
          <w:szCs w:val="24"/>
        </w:rPr>
      </w:pPr>
      <w:r w:rsidRPr="00BB311D">
        <w:rPr>
          <w:sz w:val="24"/>
          <w:szCs w:val="24"/>
        </w:rPr>
        <w:t>2021-01-08</w:t>
      </w:r>
      <w:r w:rsidR="00BB311D">
        <w:rPr>
          <w:sz w:val="24"/>
          <w:szCs w:val="24"/>
        </w:rPr>
        <w:br/>
      </w:r>
      <w:r w:rsidR="00BB311D" w:rsidRPr="00BB311D">
        <w:rPr>
          <w:b/>
          <w:sz w:val="24"/>
          <w:szCs w:val="24"/>
        </w:rPr>
        <w:t xml:space="preserve">Elterninformation </w:t>
      </w:r>
    </w:p>
    <w:p w:rsidR="00BB311D" w:rsidRPr="00BB311D" w:rsidRDefault="00BB311D">
      <w:pPr>
        <w:rPr>
          <w:sz w:val="24"/>
          <w:szCs w:val="24"/>
        </w:rPr>
      </w:pPr>
    </w:p>
    <w:p w:rsidR="00AA67A6" w:rsidRPr="00BB311D" w:rsidRDefault="00844FFD">
      <w:pPr>
        <w:rPr>
          <w:sz w:val="24"/>
          <w:szCs w:val="24"/>
        </w:rPr>
      </w:pPr>
      <w:r w:rsidRPr="00BB311D">
        <w:rPr>
          <w:sz w:val="24"/>
          <w:szCs w:val="24"/>
        </w:rPr>
        <w:t>Sehr geehrte Eltern,</w:t>
      </w:r>
    </w:p>
    <w:p w:rsidR="00844FFD" w:rsidRPr="00BB311D" w:rsidRDefault="00420EB0" w:rsidP="00844FFD">
      <w:pPr>
        <w:jc w:val="both"/>
        <w:rPr>
          <w:sz w:val="24"/>
          <w:szCs w:val="24"/>
        </w:rPr>
      </w:pPr>
      <w:r w:rsidRPr="00BB311D">
        <w:rPr>
          <w:sz w:val="24"/>
          <w:szCs w:val="24"/>
        </w:rPr>
        <w:t>am</w:t>
      </w:r>
      <w:r w:rsidR="00844FFD" w:rsidRPr="00BB311D">
        <w:rPr>
          <w:sz w:val="24"/>
          <w:szCs w:val="24"/>
        </w:rPr>
        <w:t xml:space="preserve"> Donnerstag, den 07.01.2021 </w:t>
      </w:r>
      <w:r w:rsidRPr="00BB311D">
        <w:rPr>
          <w:sz w:val="24"/>
          <w:szCs w:val="24"/>
        </w:rPr>
        <w:t>informierten wir Sie über die verlängerte Schließung von Schulen und Kindergärten in Thüringen und den damit verbundenen Regelungen zum Schulbetrieb. Diese Regelungen gelten vorerst bis zum 31.01.20</w:t>
      </w:r>
      <w:r w:rsidR="00844FFD" w:rsidRPr="00BB311D">
        <w:rPr>
          <w:sz w:val="24"/>
          <w:szCs w:val="24"/>
        </w:rPr>
        <w:t xml:space="preserve">21. </w:t>
      </w:r>
    </w:p>
    <w:p w:rsidR="00E93C1A" w:rsidRPr="00BB311D" w:rsidRDefault="00844FFD" w:rsidP="00844FFD">
      <w:pPr>
        <w:jc w:val="both"/>
        <w:rPr>
          <w:sz w:val="24"/>
          <w:szCs w:val="24"/>
        </w:rPr>
      </w:pPr>
      <w:r w:rsidRPr="00BB311D">
        <w:rPr>
          <w:sz w:val="24"/>
          <w:szCs w:val="24"/>
        </w:rPr>
        <w:t>Uns ist bewusst, dass Sie als Elt</w:t>
      </w:r>
      <w:r w:rsidR="00E651DB" w:rsidRPr="00BB311D">
        <w:rPr>
          <w:sz w:val="24"/>
          <w:szCs w:val="24"/>
        </w:rPr>
        <w:t xml:space="preserve">ern </w:t>
      </w:r>
      <w:r w:rsidR="007C0CAF" w:rsidRPr="00BB311D">
        <w:rPr>
          <w:sz w:val="24"/>
          <w:szCs w:val="24"/>
        </w:rPr>
        <w:t>im wiederholten Lockdown weiterhin</w:t>
      </w:r>
      <w:r w:rsidR="00E651DB" w:rsidRPr="00BB311D">
        <w:rPr>
          <w:sz w:val="24"/>
          <w:szCs w:val="24"/>
        </w:rPr>
        <w:t xml:space="preserve"> eine große</w:t>
      </w:r>
      <w:r w:rsidR="00E93C1A" w:rsidRPr="00BB311D">
        <w:rPr>
          <w:sz w:val="24"/>
          <w:szCs w:val="24"/>
        </w:rPr>
        <w:t xml:space="preserve"> Verantwortung</w:t>
      </w:r>
      <w:r w:rsidRPr="00BB311D">
        <w:rPr>
          <w:sz w:val="24"/>
          <w:szCs w:val="24"/>
        </w:rPr>
        <w:t xml:space="preserve"> neben allen </w:t>
      </w:r>
      <w:r w:rsidR="00E651DB" w:rsidRPr="00BB311D">
        <w:rPr>
          <w:sz w:val="24"/>
          <w:szCs w:val="24"/>
        </w:rPr>
        <w:t>beruflichen Herausforderungen, den Veränderungen der Lebensqualität</w:t>
      </w:r>
      <w:r w:rsidR="007C0CAF" w:rsidRPr="00BB311D">
        <w:rPr>
          <w:sz w:val="24"/>
          <w:szCs w:val="24"/>
        </w:rPr>
        <w:t xml:space="preserve"> und</w:t>
      </w:r>
      <w:r w:rsidRPr="00BB311D">
        <w:rPr>
          <w:sz w:val="24"/>
          <w:szCs w:val="24"/>
        </w:rPr>
        <w:t xml:space="preserve"> </w:t>
      </w:r>
      <w:r w:rsidR="007C0CAF" w:rsidRPr="00BB311D">
        <w:rPr>
          <w:sz w:val="24"/>
          <w:szCs w:val="24"/>
        </w:rPr>
        <w:t>des Häuslichen Lernens</w:t>
      </w:r>
      <w:r w:rsidRPr="00BB311D">
        <w:rPr>
          <w:sz w:val="24"/>
          <w:szCs w:val="24"/>
        </w:rPr>
        <w:t xml:space="preserve"> </w:t>
      </w:r>
      <w:r w:rsidR="00E93C1A" w:rsidRPr="00BB311D">
        <w:rPr>
          <w:sz w:val="24"/>
          <w:szCs w:val="24"/>
        </w:rPr>
        <w:t>tragen</w:t>
      </w:r>
      <w:r w:rsidR="00E651DB" w:rsidRPr="00BB311D">
        <w:rPr>
          <w:sz w:val="24"/>
          <w:szCs w:val="24"/>
        </w:rPr>
        <w:t>.</w:t>
      </w:r>
      <w:r w:rsidR="007C0CAF" w:rsidRPr="00BB311D">
        <w:rPr>
          <w:sz w:val="24"/>
          <w:szCs w:val="24"/>
        </w:rPr>
        <w:t xml:space="preserve"> </w:t>
      </w:r>
      <w:r w:rsidR="00E651DB" w:rsidRPr="00BB311D">
        <w:rPr>
          <w:sz w:val="24"/>
          <w:szCs w:val="24"/>
        </w:rPr>
        <w:t>Eine Gra</w:t>
      </w:r>
      <w:r w:rsidR="00420EB0" w:rsidRPr="00BB311D">
        <w:rPr>
          <w:sz w:val="24"/>
          <w:szCs w:val="24"/>
        </w:rPr>
        <w:t>t</w:t>
      </w:r>
      <w:r w:rsidR="00E651DB" w:rsidRPr="00BB311D">
        <w:rPr>
          <w:sz w:val="24"/>
          <w:szCs w:val="24"/>
        </w:rPr>
        <w:t xml:space="preserve">wanderung zwischen der Einsicht zur Eindämmung der Pandemie </w:t>
      </w:r>
      <w:r w:rsidR="00BB311D" w:rsidRPr="00BB311D">
        <w:rPr>
          <w:sz w:val="24"/>
          <w:szCs w:val="24"/>
        </w:rPr>
        <w:t>und der</w:t>
      </w:r>
      <w:r w:rsidR="00E651DB" w:rsidRPr="00BB311D">
        <w:rPr>
          <w:sz w:val="24"/>
          <w:szCs w:val="24"/>
        </w:rPr>
        <w:t xml:space="preserve"> </w:t>
      </w:r>
      <w:r w:rsidR="007C0CAF" w:rsidRPr="00BB311D">
        <w:rPr>
          <w:sz w:val="24"/>
          <w:szCs w:val="24"/>
        </w:rPr>
        <w:t>Notwendigkeit, das</w:t>
      </w:r>
      <w:r w:rsidR="00E651DB" w:rsidRPr="00BB311D">
        <w:rPr>
          <w:sz w:val="24"/>
          <w:szCs w:val="24"/>
        </w:rPr>
        <w:t xml:space="preserve"> Lernen der Kinder </w:t>
      </w:r>
      <w:r w:rsidR="007C0CAF" w:rsidRPr="00BB311D">
        <w:rPr>
          <w:sz w:val="24"/>
          <w:szCs w:val="24"/>
        </w:rPr>
        <w:t>zu fördern</w:t>
      </w:r>
      <w:r w:rsidR="00E651DB" w:rsidRPr="00BB311D">
        <w:rPr>
          <w:sz w:val="24"/>
          <w:szCs w:val="24"/>
        </w:rPr>
        <w:t xml:space="preserve">. </w:t>
      </w:r>
      <w:r w:rsidR="00B5358D" w:rsidRPr="00BB311D">
        <w:rPr>
          <w:sz w:val="24"/>
          <w:szCs w:val="24"/>
        </w:rPr>
        <w:t>Die aktuelle</w:t>
      </w:r>
      <w:r w:rsidR="00E651DB" w:rsidRPr="00BB311D">
        <w:rPr>
          <w:sz w:val="24"/>
          <w:szCs w:val="24"/>
        </w:rPr>
        <w:t xml:space="preserve"> Regelung </w:t>
      </w:r>
      <w:r w:rsidR="007C0CAF" w:rsidRPr="00BB311D">
        <w:rPr>
          <w:sz w:val="24"/>
          <w:szCs w:val="24"/>
        </w:rPr>
        <w:t>zur Notbetreuung ab 11.01.2021</w:t>
      </w:r>
      <w:r w:rsidR="00B5358D" w:rsidRPr="00BB311D">
        <w:rPr>
          <w:sz w:val="24"/>
          <w:szCs w:val="24"/>
        </w:rPr>
        <w:t xml:space="preserve"> stellt Sie vor eine weitere Herausforderung. </w:t>
      </w:r>
      <w:r w:rsidR="00E651DB" w:rsidRPr="00BB311D">
        <w:rPr>
          <w:sz w:val="24"/>
          <w:szCs w:val="24"/>
        </w:rPr>
        <w:t xml:space="preserve"> </w:t>
      </w:r>
    </w:p>
    <w:p w:rsidR="00E651DB" w:rsidRPr="00BB311D" w:rsidRDefault="00E651DB" w:rsidP="00844FFD">
      <w:pPr>
        <w:jc w:val="both"/>
        <w:rPr>
          <w:sz w:val="24"/>
          <w:szCs w:val="24"/>
        </w:rPr>
      </w:pPr>
      <w:r w:rsidRPr="00BB311D">
        <w:rPr>
          <w:sz w:val="24"/>
          <w:szCs w:val="24"/>
        </w:rPr>
        <w:t xml:space="preserve">Mit dem heutigen Tag sind in unserer Schule 37 Anträge der Elternschaft eingegangen. </w:t>
      </w:r>
      <w:r w:rsidR="00783203" w:rsidRPr="00BB311D">
        <w:rPr>
          <w:sz w:val="24"/>
          <w:szCs w:val="24"/>
        </w:rPr>
        <w:t xml:space="preserve">Selbstverständlich werden wir alle Eingänge bearbeiten und Sie über die Entscheidung zeitnah informieren. </w:t>
      </w:r>
      <w:r w:rsidRPr="00BB311D">
        <w:rPr>
          <w:sz w:val="24"/>
          <w:szCs w:val="24"/>
        </w:rPr>
        <w:t>Die Prüfung Ihrer A</w:t>
      </w:r>
      <w:r w:rsidR="004940FD" w:rsidRPr="00BB311D">
        <w:rPr>
          <w:sz w:val="24"/>
          <w:szCs w:val="24"/>
        </w:rPr>
        <w:t>nträge verlangt Sachlichkeit,</w:t>
      </w:r>
      <w:r w:rsidRPr="00BB311D">
        <w:rPr>
          <w:sz w:val="24"/>
          <w:szCs w:val="24"/>
        </w:rPr>
        <w:t xml:space="preserve"> </w:t>
      </w:r>
      <w:r w:rsidR="004940FD" w:rsidRPr="00BB311D">
        <w:rPr>
          <w:sz w:val="24"/>
          <w:szCs w:val="24"/>
        </w:rPr>
        <w:t xml:space="preserve">ein </w:t>
      </w:r>
      <w:r w:rsidR="00420EB0" w:rsidRPr="00BB311D">
        <w:rPr>
          <w:sz w:val="24"/>
          <w:szCs w:val="24"/>
        </w:rPr>
        <w:t>einheitliches</w:t>
      </w:r>
      <w:r w:rsidRPr="00BB311D">
        <w:rPr>
          <w:sz w:val="24"/>
          <w:szCs w:val="24"/>
        </w:rPr>
        <w:t xml:space="preserve"> Vorgehen und </w:t>
      </w:r>
      <w:r w:rsidR="00783203" w:rsidRPr="00BB311D">
        <w:rPr>
          <w:sz w:val="24"/>
          <w:szCs w:val="24"/>
        </w:rPr>
        <w:t xml:space="preserve">natürlich </w:t>
      </w:r>
      <w:r w:rsidRPr="00BB311D">
        <w:rPr>
          <w:sz w:val="24"/>
          <w:szCs w:val="24"/>
        </w:rPr>
        <w:t xml:space="preserve">Vertrauen. </w:t>
      </w:r>
      <w:r w:rsidR="00B5358D" w:rsidRPr="00BB311D">
        <w:rPr>
          <w:sz w:val="24"/>
          <w:szCs w:val="24"/>
        </w:rPr>
        <w:t xml:space="preserve">Die meisten Anträge </w:t>
      </w:r>
      <w:r w:rsidR="00E93C1A" w:rsidRPr="00BB311D">
        <w:rPr>
          <w:sz w:val="24"/>
          <w:szCs w:val="24"/>
        </w:rPr>
        <w:t xml:space="preserve">konnten wir </w:t>
      </w:r>
      <w:r w:rsidR="004940FD" w:rsidRPr="00BB311D">
        <w:rPr>
          <w:sz w:val="24"/>
          <w:szCs w:val="24"/>
        </w:rPr>
        <w:t xml:space="preserve">heute </w:t>
      </w:r>
      <w:r w:rsidR="00E93C1A" w:rsidRPr="00BB311D">
        <w:rPr>
          <w:sz w:val="24"/>
          <w:szCs w:val="24"/>
        </w:rPr>
        <w:t>genehmigen.</w:t>
      </w:r>
    </w:p>
    <w:p w:rsidR="00E93C1A" w:rsidRPr="00BB311D" w:rsidRDefault="00E651DB" w:rsidP="00844FFD">
      <w:pPr>
        <w:jc w:val="both"/>
        <w:rPr>
          <w:sz w:val="24"/>
          <w:szCs w:val="24"/>
        </w:rPr>
      </w:pPr>
      <w:r w:rsidRPr="00BB311D">
        <w:rPr>
          <w:sz w:val="24"/>
          <w:szCs w:val="24"/>
        </w:rPr>
        <w:t>Ich weise Sie höflich darauf</w:t>
      </w:r>
      <w:r w:rsidR="00B5358D" w:rsidRPr="00BB311D">
        <w:rPr>
          <w:sz w:val="24"/>
          <w:szCs w:val="24"/>
        </w:rPr>
        <w:t xml:space="preserve"> </w:t>
      </w:r>
      <w:r w:rsidRPr="00BB311D">
        <w:rPr>
          <w:sz w:val="24"/>
          <w:szCs w:val="24"/>
        </w:rPr>
        <w:t xml:space="preserve">hin, dass das Ministerium </w:t>
      </w:r>
      <w:r w:rsidR="00420EB0" w:rsidRPr="00BB311D">
        <w:rPr>
          <w:sz w:val="24"/>
          <w:szCs w:val="24"/>
        </w:rPr>
        <w:t>anstrebt</w:t>
      </w:r>
      <w:r w:rsidRPr="00BB311D">
        <w:rPr>
          <w:sz w:val="24"/>
          <w:szCs w:val="24"/>
        </w:rPr>
        <w:t>, die Notbetreuung auf ein Minimum von Schülern und</w:t>
      </w:r>
      <w:r w:rsidR="00783203" w:rsidRPr="00BB311D">
        <w:rPr>
          <w:sz w:val="24"/>
          <w:szCs w:val="24"/>
        </w:rPr>
        <w:t xml:space="preserve"> Lehrpersonal zu begrenzen.</w:t>
      </w:r>
      <w:r w:rsidRPr="00BB311D">
        <w:rPr>
          <w:sz w:val="24"/>
          <w:szCs w:val="24"/>
        </w:rPr>
        <w:t xml:space="preserve"> </w:t>
      </w:r>
      <w:r w:rsidR="00E93C1A" w:rsidRPr="00BB311D">
        <w:rPr>
          <w:sz w:val="24"/>
          <w:szCs w:val="24"/>
        </w:rPr>
        <w:t xml:space="preserve">Aus diesem Grund halten wir uns strikt an die Vorgaben des Ministeriums. Es ist in </w:t>
      </w:r>
      <w:r w:rsidR="004940FD" w:rsidRPr="00BB311D">
        <w:rPr>
          <w:sz w:val="24"/>
          <w:szCs w:val="24"/>
        </w:rPr>
        <w:t>keinem Fall Willkür</w:t>
      </w:r>
      <w:r w:rsidR="00E93C1A" w:rsidRPr="00BB311D">
        <w:rPr>
          <w:sz w:val="24"/>
          <w:szCs w:val="24"/>
        </w:rPr>
        <w:t xml:space="preserve">, wenn wir Sie auffordern, neben dem </w:t>
      </w:r>
      <w:r w:rsidR="00E93C1A" w:rsidRPr="00BB311D">
        <w:rPr>
          <w:b/>
          <w:sz w:val="24"/>
          <w:szCs w:val="24"/>
        </w:rPr>
        <w:t>Antrag einer sorgeberechtigten Person</w:t>
      </w:r>
      <w:r w:rsidR="00E93C1A" w:rsidRPr="00BB311D">
        <w:rPr>
          <w:sz w:val="24"/>
          <w:szCs w:val="24"/>
        </w:rPr>
        <w:t xml:space="preserve"> die zweite Person im Haushalt (</w:t>
      </w:r>
      <w:r w:rsidR="004940FD" w:rsidRPr="00BB311D">
        <w:rPr>
          <w:sz w:val="24"/>
          <w:szCs w:val="24"/>
        </w:rPr>
        <w:t>Ausnahme Alleinerziehende</w:t>
      </w:r>
      <w:r w:rsidR="00E93C1A" w:rsidRPr="00BB311D">
        <w:rPr>
          <w:sz w:val="24"/>
          <w:szCs w:val="24"/>
        </w:rPr>
        <w:t xml:space="preserve">) glaubhaft in einem Schriftstück zu benennen. </w:t>
      </w:r>
    </w:p>
    <w:p w:rsidR="00E93C1A" w:rsidRPr="00BB311D" w:rsidRDefault="00E93C1A" w:rsidP="00844FFD">
      <w:pPr>
        <w:jc w:val="both"/>
        <w:rPr>
          <w:rFonts w:cstheme="minorHAnsi"/>
          <w:sz w:val="24"/>
          <w:szCs w:val="24"/>
          <w:u w:val="single"/>
        </w:rPr>
      </w:pPr>
      <w:r w:rsidRPr="00BB311D">
        <w:rPr>
          <w:rFonts w:cstheme="minorHAnsi"/>
          <w:sz w:val="24"/>
          <w:szCs w:val="24"/>
          <w:u w:val="single"/>
        </w:rPr>
        <w:t>Ich zitiere noch einmal</w:t>
      </w:r>
      <w:r w:rsidR="00BB311D" w:rsidRPr="00BB311D">
        <w:rPr>
          <w:rFonts w:cstheme="minorHAnsi"/>
          <w:sz w:val="24"/>
          <w:szCs w:val="24"/>
          <w:u w:val="single"/>
        </w:rPr>
        <w:t xml:space="preserve"> aus der Veröffentlichung des TMBJS</w:t>
      </w:r>
      <w:r w:rsidRPr="00BB311D">
        <w:rPr>
          <w:rFonts w:cstheme="minorHAnsi"/>
          <w:sz w:val="24"/>
          <w:szCs w:val="24"/>
          <w:u w:val="single"/>
        </w:rPr>
        <w:t>:</w:t>
      </w:r>
    </w:p>
    <w:p w:rsidR="00E93C1A" w:rsidRPr="00BB311D" w:rsidRDefault="00E93C1A" w:rsidP="00783203">
      <w:pPr>
        <w:numPr>
          <w:ilvl w:val="0"/>
          <w:numId w:val="1"/>
        </w:numPr>
        <w:tabs>
          <w:tab w:val="clear" w:pos="720"/>
        </w:tabs>
        <w:spacing w:before="100" w:beforeAutospacing="1" w:after="100" w:afterAutospacing="1" w:line="240" w:lineRule="auto"/>
        <w:rPr>
          <w:rFonts w:eastAsia="Times New Roman" w:cstheme="minorHAnsi"/>
          <w:color w:val="000000"/>
          <w:sz w:val="24"/>
          <w:szCs w:val="24"/>
          <w:lang w:eastAsia="de-DE"/>
        </w:rPr>
      </w:pPr>
      <w:r w:rsidRPr="00BB311D">
        <w:rPr>
          <w:rFonts w:eastAsia="Times New Roman" w:cstheme="minorHAnsi"/>
          <w:color w:val="000000"/>
          <w:sz w:val="24"/>
          <w:szCs w:val="24"/>
          <w:lang w:eastAsia="de-DE"/>
        </w:rPr>
        <w:t xml:space="preserve">Zum Nachweis genügt eine </w:t>
      </w:r>
      <w:hyperlink r:id="rId6" w:tgtFrame="_blank" w:history="1">
        <w:r w:rsidRPr="00BB311D">
          <w:rPr>
            <w:rFonts w:eastAsia="Times New Roman" w:cstheme="minorHAnsi"/>
            <w:color w:val="0000FF"/>
            <w:sz w:val="24"/>
            <w:szCs w:val="24"/>
            <w:u w:val="single"/>
            <w:lang w:eastAsia="de-DE"/>
          </w:rPr>
          <w:t>Bescheinigung des Arbeitgebers</w:t>
        </w:r>
      </w:hyperlink>
      <w:r w:rsidRPr="00BB311D">
        <w:rPr>
          <w:rFonts w:eastAsia="Times New Roman" w:cstheme="minorHAnsi"/>
          <w:b/>
          <w:bCs/>
          <w:color w:val="000000"/>
          <w:sz w:val="24"/>
          <w:szCs w:val="24"/>
          <w:lang w:eastAsia="de-DE"/>
        </w:rPr>
        <w:t xml:space="preserve"> für ein Elternteil</w:t>
      </w:r>
      <w:r w:rsidRPr="00BB311D">
        <w:rPr>
          <w:rFonts w:eastAsia="Times New Roman" w:cstheme="minorHAnsi"/>
          <w:color w:val="000000"/>
          <w:sz w:val="24"/>
          <w:szCs w:val="24"/>
          <w:lang w:eastAsia="de-DE"/>
        </w:rPr>
        <w:t xml:space="preserve">. </w:t>
      </w:r>
      <w:r w:rsidRPr="00BB311D">
        <w:rPr>
          <w:rFonts w:eastAsia="Times New Roman" w:cstheme="minorHAnsi"/>
          <w:b/>
          <w:color w:val="FF0000"/>
          <w:sz w:val="24"/>
          <w:szCs w:val="24"/>
          <w:lang w:eastAsia="de-DE"/>
        </w:rPr>
        <w:t>Darüber hinaus muss gegenüber der Einrichtung glaubhaft dargelegt werden, dass andere Personensorgeberechtigte die Betreuung nicht absichern können.</w:t>
      </w:r>
      <w:r w:rsidRPr="00BB311D">
        <w:rPr>
          <w:rFonts w:eastAsia="Times New Roman" w:cstheme="minorHAnsi"/>
          <w:b/>
          <w:color w:val="FF0000"/>
          <w:sz w:val="24"/>
          <w:szCs w:val="24"/>
          <w:lang w:eastAsia="de-DE"/>
        </w:rPr>
        <w:br/>
      </w:r>
      <w:r w:rsidRPr="00BB311D">
        <w:rPr>
          <w:rFonts w:eastAsia="Times New Roman" w:cstheme="minorHAnsi"/>
          <w:color w:val="000000"/>
          <w:sz w:val="24"/>
          <w:szCs w:val="24"/>
          <w:lang w:eastAsia="de-DE"/>
        </w:rPr>
        <w:t> </w:t>
      </w:r>
    </w:p>
    <w:p w:rsidR="00E93C1A" w:rsidRPr="00BB311D" w:rsidRDefault="00E93C1A" w:rsidP="00783203">
      <w:pPr>
        <w:numPr>
          <w:ilvl w:val="0"/>
          <w:numId w:val="1"/>
        </w:numPr>
        <w:tabs>
          <w:tab w:val="clear" w:pos="720"/>
        </w:tabs>
        <w:spacing w:before="100" w:beforeAutospacing="1" w:after="100" w:afterAutospacing="1" w:line="240" w:lineRule="auto"/>
        <w:jc w:val="both"/>
        <w:rPr>
          <w:rFonts w:eastAsia="Times New Roman" w:cstheme="minorHAnsi"/>
          <w:color w:val="000000"/>
          <w:sz w:val="24"/>
          <w:szCs w:val="24"/>
          <w:lang w:eastAsia="de-DE"/>
        </w:rPr>
      </w:pPr>
      <w:r w:rsidRPr="00BB311D">
        <w:rPr>
          <w:rFonts w:eastAsia="Times New Roman" w:cstheme="minorHAnsi"/>
          <w:color w:val="000000"/>
          <w:sz w:val="24"/>
          <w:szCs w:val="24"/>
          <w:lang w:eastAsia="de-DE"/>
        </w:rPr>
        <w:t>Die Notbetreuung steht darüber hinaus offen, wenn diese zur Vermeidung einer Kindeswohlgefährdung erforderlich ist oder die Personensorgeberechtigten glaubhaft darlegen, dass ihnen bei einer betreuungsbedingten Einschränkung der Erwerbstätigkeit die Kündigung oder unzumutbarer Verdienstausfall droht.</w:t>
      </w:r>
    </w:p>
    <w:p w:rsidR="00E93C1A" w:rsidRDefault="00E93C1A" w:rsidP="00844FFD">
      <w:pPr>
        <w:jc w:val="both"/>
        <w:rPr>
          <w:sz w:val="24"/>
          <w:szCs w:val="24"/>
        </w:rPr>
      </w:pPr>
      <w:r w:rsidRPr="00BB311D">
        <w:rPr>
          <w:sz w:val="24"/>
          <w:szCs w:val="24"/>
        </w:rPr>
        <w:t xml:space="preserve">Im besten Fall würden wir auf eine schriftliche Darlegung Ihrer Arbeitstätigkeit unterschrieben durch den Arbeitgeber zurückgreifen. Selbstverständlich müssen wir Ihnen diesbezüglich auch Glauben schenken, wenn Sie uns dies schriftlich in einer E Mail aber auch per Post in einem Schriftstück mit Ihrer Unterschrift versichern. </w:t>
      </w:r>
    </w:p>
    <w:p w:rsidR="00BB311D" w:rsidRDefault="00BB311D" w:rsidP="00844FFD">
      <w:pPr>
        <w:jc w:val="both"/>
        <w:rPr>
          <w:sz w:val="24"/>
          <w:szCs w:val="24"/>
        </w:rPr>
      </w:pPr>
    </w:p>
    <w:p w:rsidR="007C0CAF" w:rsidRPr="00BB311D" w:rsidRDefault="00E93C1A" w:rsidP="00844FFD">
      <w:pPr>
        <w:jc w:val="both"/>
        <w:rPr>
          <w:sz w:val="24"/>
          <w:szCs w:val="24"/>
        </w:rPr>
      </w:pPr>
      <w:r w:rsidRPr="00BB311D">
        <w:rPr>
          <w:sz w:val="24"/>
          <w:szCs w:val="24"/>
        </w:rPr>
        <w:lastRenderedPageBreak/>
        <w:t xml:space="preserve">Für Eltern, die bis jetzt im Urlaub oder Krankenstand waren, ist dies </w:t>
      </w:r>
      <w:r w:rsidR="007C0CAF" w:rsidRPr="00BB311D">
        <w:rPr>
          <w:sz w:val="24"/>
          <w:szCs w:val="24"/>
        </w:rPr>
        <w:t xml:space="preserve">bislang </w:t>
      </w:r>
      <w:r w:rsidRPr="00BB311D">
        <w:rPr>
          <w:sz w:val="24"/>
          <w:szCs w:val="24"/>
        </w:rPr>
        <w:t>nicht möglich gewesen</w:t>
      </w:r>
      <w:r w:rsidR="004940FD" w:rsidRPr="00BB311D">
        <w:rPr>
          <w:sz w:val="24"/>
          <w:szCs w:val="24"/>
        </w:rPr>
        <w:t>. Dafür haben wir auch Verständnis</w:t>
      </w:r>
      <w:r w:rsidR="007C0CAF" w:rsidRPr="00BB311D">
        <w:rPr>
          <w:sz w:val="24"/>
          <w:szCs w:val="24"/>
        </w:rPr>
        <w:t xml:space="preserve"> und wir b</w:t>
      </w:r>
      <w:r w:rsidR="004940FD" w:rsidRPr="00BB311D">
        <w:rPr>
          <w:sz w:val="24"/>
          <w:szCs w:val="24"/>
        </w:rPr>
        <w:t>itten Sie</w:t>
      </w:r>
      <w:r w:rsidR="007C0CAF" w:rsidRPr="00BB311D">
        <w:rPr>
          <w:sz w:val="24"/>
          <w:szCs w:val="24"/>
        </w:rPr>
        <w:t>, der Schule</w:t>
      </w:r>
      <w:r w:rsidR="009D3793" w:rsidRPr="00BB311D">
        <w:rPr>
          <w:sz w:val="24"/>
          <w:szCs w:val="24"/>
        </w:rPr>
        <w:t xml:space="preserve"> bis spätestens</w:t>
      </w:r>
      <w:r w:rsidR="009D3793" w:rsidRPr="00BB311D">
        <w:rPr>
          <w:b/>
          <w:color w:val="FF0000"/>
          <w:sz w:val="24"/>
          <w:szCs w:val="24"/>
        </w:rPr>
        <w:t xml:space="preserve"> Dienstag, den 12.01.2021</w:t>
      </w:r>
      <w:r w:rsidR="007C0CAF" w:rsidRPr="00BB311D">
        <w:rPr>
          <w:b/>
          <w:color w:val="FF0000"/>
          <w:sz w:val="24"/>
          <w:szCs w:val="24"/>
        </w:rPr>
        <w:t>, 11.30 Uhr</w:t>
      </w:r>
      <w:r w:rsidR="009D3793" w:rsidRPr="00BB311D">
        <w:rPr>
          <w:b/>
          <w:color w:val="FF0000"/>
          <w:sz w:val="24"/>
          <w:szCs w:val="24"/>
        </w:rPr>
        <w:t xml:space="preserve"> </w:t>
      </w:r>
      <w:r w:rsidR="007C0CAF" w:rsidRPr="00BB311D">
        <w:rPr>
          <w:sz w:val="24"/>
          <w:szCs w:val="24"/>
        </w:rPr>
        <w:t xml:space="preserve">ein entsprechendes Schriftstück vorzulegen. Selbstverständlich werden </w:t>
      </w:r>
      <w:r w:rsidR="004940FD" w:rsidRPr="00BB311D">
        <w:rPr>
          <w:sz w:val="24"/>
          <w:szCs w:val="24"/>
        </w:rPr>
        <w:t>wir Ihre Kinder am Montag, den 11.01.2021 nicht vor verschlossener Tür stehen lassen.</w:t>
      </w:r>
      <w:r w:rsidR="007C0CAF" w:rsidRPr="00BB311D">
        <w:rPr>
          <w:sz w:val="24"/>
          <w:szCs w:val="24"/>
        </w:rPr>
        <w:t xml:space="preserve"> </w:t>
      </w:r>
    </w:p>
    <w:p w:rsidR="004940FD" w:rsidRPr="00BB311D" w:rsidRDefault="004940FD" w:rsidP="00844FFD">
      <w:pPr>
        <w:jc w:val="both"/>
        <w:rPr>
          <w:sz w:val="24"/>
          <w:szCs w:val="24"/>
        </w:rPr>
      </w:pPr>
      <w:r w:rsidRPr="00BB311D">
        <w:rPr>
          <w:sz w:val="24"/>
          <w:szCs w:val="24"/>
        </w:rPr>
        <w:t>Weiter</w:t>
      </w:r>
      <w:r w:rsidR="00BB311D">
        <w:rPr>
          <w:sz w:val="24"/>
          <w:szCs w:val="24"/>
        </w:rPr>
        <w:t>e Arbeitspläne werden Sie per E-</w:t>
      </w:r>
      <w:r w:rsidRPr="00BB311D">
        <w:rPr>
          <w:sz w:val="24"/>
          <w:szCs w:val="24"/>
        </w:rPr>
        <w:t xml:space="preserve">Mail durch den jeweiligen Klassenleiter </w:t>
      </w:r>
      <w:r w:rsidR="00783203" w:rsidRPr="00BB311D">
        <w:rPr>
          <w:sz w:val="24"/>
          <w:szCs w:val="24"/>
        </w:rPr>
        <w:t>erhalten.</w:t>
      </w:r>
    </w:p>
    <w:p w:rsidR="004940FD" w:rsidRPr="00BB311D" w:rsidRDefault="004940FD" w:rsidP="00844FFD">
      <w:pPr>
        <w:jc w:val="both"/>
        <w:rPr>
          <w:sz w:val="24"/>
          <w:szCs w:val="24"/>
        </w:rPr>
      </w:pPr>
      <w:r w:rsidRPr="00BB311D">
        <w:rPr>
          <w:sz w:val="24"/>
          <w:szCs w:val="24"/>
        </w:rPr>
        <w:t>Wir bleiben</w:t>
      </w:r>
      <w:r w:rsidR="00BB311D" w:rsidRPr="00BB311D">
        <w:rPr>
          <w:sz w:val="24"/>
          <w:szCs w:val="24"/>
        </w:rPr>
        <w:t xml:space="preserve"> selbstverständlich </w:t>
      </w:r>
      <w:r w:rsidRPr="00BB311D">
        <w:rPr>
          <w:sz w:val="24"/>
          <w:szCs w:val="24"/>
        </w:rPr>
        <w:t xml:space="preserve">mit Ihnen in Kontakt. </w:t>
      </w:r>
    </w:p>
    <w:p w:rsidR="004940FD" w:rsidRDefault="004940FD" w:rsidP="00844FFD">
      <w:pPr>
        <w:jc w:val="both"/>
        <w:rPr>
          <w:sz w:val="24"/>
          <w:szCs w:val="24"/>
        </w:rPr>
      </w:pPr>
      <w:r w:rsidRPr="00BB311D">
        <w:rPr>
          <w:sz w:val="24"/>
          <w:szCs w:val="24"/>
        </w:rPr>
        <w:t>Herzliche Grüße und viel Kraft</w:t>
      </w:r>
    </w:p>
    <w:p w:rsidR="004940FD" w:rsidRPr="00BB311D" w:rsidRDefault="00BB311D" w:rsidP="00BB311D">
      <w:pPr>
        <w:rPr>
          <w:sz w:val="24"/>
          <w:szCs w:val="24"/>
        </w:rPr>
      </w:pPr>
      <w:r w:rsidRPr="00BB311D">
        <w:rPr>
          <w:sz w:val="24"/>
          <w:szCs w:val="24"/>
        </w:rPr>
        <w:t>Bärbel Wilhelm</w:t>
      </w:r>
      <w:r w:rsidRPr="00BB311D">
        <w:rPr>
          <w:sz w:val="24"/>
          <w:szCs w:val="24"/>
        </w:rPr>
        <w:br/>
        <w:t>Schulleiterin</w:t>
      </w:r>
      <w:bookmarkEnd w:id="0"/>
    </w:p>
    <w:sectPr w:rsidR="004940FD" w:rsidRPr="00BB311D" w:rsidSect="002574AE">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52F3"/>
    <w:multiLevelType w:val="multilevel"/>
    <w:tmpl w:val="F1A4C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FD"/>
    <w:rsid w:val="00175183"/>
    <w:rsid w:val="002574AE"/>
    <w:rsid w:val="00420EB0"/>
    <w:rsid w:val="004940FD"/>
    <w:rsid w:val="00783203"/>
    <w:rsid w:val="007C0CAF"/>
    <w:rsid w:val="00844FFD"/>
    <w:rsid w:val="009D3793"/>
    <w:rsid w:val="00A63FC0"/>
    <w:rsid w:val="00AA67A6"/>
    <w:rsid w:val="00B5358D"/>
    <w:rsid w:val="00BB311D"/>
    <w:rsid w:val="00E651DB"/>
    <w:rsid w:val="00E93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dung.thueringen.de/fileadmin/2021/2021_Antrag_Notbetreuu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3</cp:revision>
  <cp:lastPrinted>2021-01-08T17:46:00Z</cp:lastPrinted>
  <dcterms:created xsi:type="dcterms:W3CDTF">2021-01-08T18:45:00Z</dcterms:created>
  <dcterms:modified xsi:type="dcterms:W3CDTF">2021-01-08T18:53:00Z</dcterms:modified>
</cp:coreProperties>
</file>